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222A" w14:textId="6FDCFE3E" w:rsidR="00F054BA" w:rsidRPr="00831C81" w:rsidRDefault="00F054BA" w:rsidP="00F054BA">
      <w:pPr>
        <w:jc w:val="right"/>
        <w:rPr>
          <w:rFonts w:ascii="Tahoma" w:hAnsi="Tahoma" w:cs="Tahoma"/>
          <w:bCs/>
          <w:i/>
          <w:sz w:val="22"/>
        </w:rPr>
      </w:pPr>
      <w:r w:rsidRPr="00831C81">
        <w:rPr>
          <w:rFonts w:ascii="Tahoma" w:hAnsi="Tahoma" w:cs="Tahoma"/>
          <w:bCs/>
          <w:i/>
          <w:sz w:val="22"/>
        </w:rPr>
        <w:t xml:space="preserve">Załącznik nr </w:t>
      </w:r>
      <w:r w:rsidR="00370154" w:rsidRPr="00831C81">
        <w:rPr>
          <w:rFonts w:ascii="Tahoma" w:hAnsi="Tahoma" w:cs="Tahoma"/>
          <w:bCs/>
          <w:i/>
          <w:sz w:val="22"/>
        </w:rPr>
        <w:t>2</w:t>
      </w:r>
      <w:r w:rsidR="00AB24B0" w:rsidRPr="00831C81">
        <w:rPr>
          <w:rFonts w:ascii="Tahoma" w:hAnsi="Tahoma" w:cs="Tahoma"/>
          <w:bCs/>
          <w:i/>
          <w:sz w:val="22"/>
        </w:rPr>
        <w:t xml:space="preserve"> do</w:t>
      </w:r>
      <w:r w:rsidRPr="00831C81">
        <w:rPr>
          <w:rFonts w:ascii="Tahoma" w:hAnsi="Tahoma" w:cs="Tahoma"/>
          <w:bCs/>
          <w:i/>
          <w:sz w:val="22"/>
        </w:rPr>
        <w:t xml:space="preserve"> </w:t>
      </w:r>
      <w:r w:rsidRPr="00831C81">
        <w:rPr>
          <w:rFonts w:ascii="Tahoma" w:hAnsi="Tahoma" w:cs="Tahoma"/>
          <w:i/>
          <w:sz w:val="22"/>
        </w:rPr>
        <w:t>Regulaminu praktyk</w:t>
      </w:r>
      <w:r w:rsidR="00696172">
        <w:rPr>
          <w:rFonts w:ascii="Tahoma" w:hAnsi="Tahoma" w:cs="Tahoma"/>
          <w:i/>
          <w:sz w:val="22"/>
        </w:rPr>
        <w:t xml:space="preserve"> zawodowych</w:t>
      </w:r>
    </w:p>
    <w:p w14:paraId="0CAE8A6A" w14:textId="77777777" w:rsidR="00F054BA" w:rsidRPr="00831C81" w:rsidRDefault="00F054BA" w:rsidP="00F054BA">
      <w:pPr>
        <w:jc w:val="right"/>
        <w:rPr>
          <w:rFonts w:ascii="Tahoma" w:hAnsi="Tahoma" w:cs="Tahoma"/>
          <w:i/>
          <w:sz w:val="22"/>
        </w:rPr>
      </w:pPr>
    </w:p>
    <w:p w14:paraId="6704CA4E" w14:textId="77777777" w:rsidR="00F054BA" w:rsidRPr="00831C81" w:rsidRDefault="00F054BA" w:rsidP="00900F0A">
      <w:pPr>
        <w:rPr>
          <w:rFonts w:ascii="Tahoma" w:hAnsi="Tahoma" w:cs="Tahoma"/>
          <w:b/>
          <w:szCs w:val="26"/>
        </w:rPr>
      </w:pPr>
    </w:p>
    <w:p w14:paraId="3DD200A1" w14:textId="77777777" w:rsidR="00F054BA" w:rsidRPr="00831C81" w:rsidRDefault="00370154" w:rsidP="00DE183F">
      <w:pPr>
        <w:rPr>
          <w:rFonts w:ascii="Tahoma" w:hAnsi="Tahoma" w:cs="Tahoma"/>
          <w:b/>
          <w:szCs w:val="26"/>
        </w:rPr>
      </w:pPr>
      <w:r w:rsidRPr="00831C81">
        <w:rPr>
          <w:rFonts w:ascii="Tahoma" w:hAnsi="Tahoma" w:cs="Tahoma"/>
          <w:b/>
          <w:szCs w:val="26"/>
        </w:rPr>
        <w:t xml:space="preserve">FORMULARZ </w:t>
      </w:r>
      <w:r w:rsidR="00DE183F" w:rsidRPr="00831C81">
        <w:rPr>
          <w:rFonts w:ascii="Tahoma" w:hAnsi="Tahoma" w:cs="Tahoma"/>
          <w:b/>
          <w:szCs w:val="26"/>
        </w:rPr>
        <w:t>ZGŁOSZENIOWY</w:t>
      </w:r>
      <w:r w:rsidRPr="00831C81">
        <w:rPr>
          <w:rFonts w:ascii="Tahoma" w:hAnsi="Tahoma" w:cs="Tahoma"/>
          <w:b/>
          <w:szCs w:val="26"/>
        </w:rPr>
        <w:t xml:space="preserve"> PRACODAWCY</w:t>
      </w:r>
    </w:p>
    <w:p w14:paraId="3C6F08B7" w14:textId="77777777" w:rsidR="00DE183F" w:rsidRPr="00831C81" w:rsidRDefault="00DE183F" w:rsidP="00DE183F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842"/>
      </w:tblGrid>
      <w:tr w:rsidR="00831C81" w:rsidRPr="00831C81" w14:paraId="554287D5" w14:textId="77777777" w:rsidTr="00DE183F">
        <w:tc>
          <w:tcPr>
            <w:tcW w:w="9072" w:type="dxa"/>
            <w:gridSpan w:val="3"/>
            <w:tcBorders>
              <w:bottom w:val="single" w:sz="4" w:space="0" w:color="808080"/>
            </w:tcBorders>
          </w:tcPr>
          <w:p w14:paraId="0AAE215C" w14:textId="77777777" w:rsidR="00DE183F" w:rsidRPr="00831C81" w:rsidRDefault="00DE183F" w:rsidP="005A59CE">
            <w:pPr>
              <w:tabs>
                <w:tab w:val="left" w:pos="3285"/>
              </w:tabs>
              <w:spacing w:before="120" w:after="120"/>
              <w:rPr>
                <w:rFonts w:ascii="Tahoma" w:eastAsia="Calibri" w:hAnsi="Tahoma" w:cs="Tahoma"/>
                <w:caps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Dane</w:t>
            </w:r>
            <w:r w:rsidRPr="00831C81">
              <w:rPr>
                <w:rFonts w:ascii="Tahoma" w:eastAsia="Calibri" w:hAnsi="Tahoma" w:cs="Tahoma"/>
                <w:caps/>
                <w:sz w:val="28"/>
                <w:szCs w:val="22"/>
                <w:lang w:eastAsia="en-US"/>
              </w:rPr>
              <w:t xml:space="preserve"> </w:t>
            </w: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pracodawcy</w:t>
            </w:r>
          </w:p>
        </w:tc>
      </w:tr>
      <w:tr w:rsidR="00831C81" w:rsidRPr="00831C81" w14:paraId="15B992E2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61E62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8001F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D80268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44B80E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59D4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883FD7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52F28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F8EBE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3D177A0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A9FB464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4B66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5F0E7D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5E6FA5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KRS (jeśli dotyczy)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F6EF7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004D344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FC56AA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Strona www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58CF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0B0A11D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DB2DC8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Reprezentowany przez (osoba upoważniona do podpisania umowy)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82F0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15CE56B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21CEB2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Imię i nazwisko oraz stanowisko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35191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4A25F71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DA0720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e-mail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02B8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0343A7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342886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Nr telefonu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3788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5EE4B3F" w14:textId="77777777" w:rsidTr="00DE183F">
        <w:trPr>
          <w:trHeight w:val="540"/>
        </w:trPr>
        <w:tc>
          <w:tcPr>
            <w:tcW w:w="723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EB4F759" w14:textId="77777777" w:rsidR="00DE183F" w:rsidRPr="00831C81" w:rsidRDefault="00DE183F" w:rsidP="00DE183F">
            <w:pPr>
              <w:tabs>
                <w:tab w:val="left" w:pos="3285"/>
              </w:tabs>
              <w:spacing w:before="12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Jesteśmy zainteresowani otrzymywaniem informacji o projektach i wydarzeniach skierowanych do Pracodawców, organizowanych przez Uniwersytet Ekonomiczny we Wrocławiu (tj. projekty stażowe, Targi Pracy itp.)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81E9AC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spacing w:before="120"/>
              <w:ind w:left="460" w:right="176" w:hanging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Tak</w:t>
            </w:r>
          </w:p>
        </w:tc>
      </w:tr>
      <w:tr w:rsidR="00831C81" w:rsidRPr="00831C81" w14:paraId="75F32E3D" w14:textId="77777777" w:rsidTr="00DE183F">
        <w:trPr>
          <w:trHeight w:val="540"/>
        </w:trPr>
        <w:tc>
          <w:tcPr>
            <w:tcW w:w="723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1C9689B" w14:textId="77777777" w:rsidR="00DE183F" w:rsidRPr="00831C81" w:rsidRDefault="00DE183F" w:rsidP="00DE183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EF67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ind w:left="459" w:right="175" w:hanging="284"/>
              <w:contextualSpacing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</w:t>
            </w:r>
          </w:p>
        </w:tc>
      </w:tr>
      <w:tr w:rsidR="00831C81" w:rsidRPr="00831C81" w14:paraId="7580F00E" w14:textId="77777777" w:rsidTr="00DE183F">
        <w:trPr>
          <w:trHeight w:val="540"/>
        </w:trPr>
        <w:tc>
          <w:tcPr>
            <w:tcW w:w="9072" w:type="dxa"/>
            <w:gridSpan w:val="3"/>
            <w:tcBorders>
              <w:top w:val="single" w:sz="4" w:space="0" w:color="808080"/>
            </w:tcBorders>
          </w:tcPr>
          <w:p w14:paraId="0D41C29D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2ED3BC9B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0BF7494C" w14:textId="77777777" w:rsidR="00DE183F" w:rsidRPr="00831C81" w:rsidRDefault="005A59CE" w:rsidP="005A59CE">
            <w:pPr>
              <w:tabs>
                <w:tab w:val="left" w:pos="3285"/>
              </w:tabs>
              <w:contextualSpacing/>
              <w:jc w:val="both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b/>
                <w:caps/>
                <w:szCs w:val="22"/>
                <w:lang w:eastAsia="en-US"/>
              </w:rPr>
              <w:t>INFORMACJE DOTYCZĄCE PRAKTYK</w:t>
            </w:r>
          </w:p>
          <w:p w14:paraId="28C3AAEC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831C81" w:rsidRPr="00831C81" w14:paraId="3833AB8F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E863E7F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>Praktyki zawodowe</w:t>
            </w:r>
          </w:p>
          <w:p w14:paraId="2F188041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9FD09AA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Dla kogo? </w:t>
            </w:r>
            <w:r w:rsidRPr="00831C81">
              <w:rPr>
                <w:rFonts w:ascii="Tahoma" w:hAnsi="Tahoma" w:cs="Tahoma"/>
                <w:sz w:val="18"/>
                <w:szCs w:val="20"/>
              </w:rPr>
              <w:t>Studenci II roku studiów I stopnia</w:t>
            </w:r>
          </w:p>
          <w:p w14:paraId="5B68A69B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Kiedy? </w:t>
            </w:r>
            <w:r w:rsidRPr="00831C81">
              <w:rPr>
                <w:rFonts w:ascii="Tahoma" w:hAnsi="Tahoma" w:cs="Tahoma"/>
                <w:sz w:val="18"/>
                <w:szCs w:val="20"/>
              </w:rPr>
              <w:t>Praktyki planowane są w okresie przerwy w zajęciach dydaktycznych</w:t>
            </w:r>
          </w:p>
          <w:p w14:paraId="58CC7F12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W jakim wymiarze? </w:t>
            </w:r>
            <w:r w:rsidRPr="00831C81">
              <w:rPr>
                <w:rFonts w:ascii="Tahoma" w:hAnsi="Tahoma" w:cs="Tahoma"/>
                <w:sz w:val="18"/>
                <w:szCs w:val="20"/>
              </w:rPr>
              <w:t>120 godzin</w:t>
            </w:r>
          </w:p>
        </w:tc>
      </w:tr>
      <w:tr w:rsidR="00831C81" w:rsidRPr="00831C81" w14:paraId="40F27627" w14:textId="77777777" w:rsidTr="7611DEA3">
        <w:trPr>
          <w:trHeight w:val="121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5482" w14:textId="77777777" w:rsidR="009C2C7A" w:rsidRPr="00831C81" w:rsidRDefault="009C2C7A" w:rsidP="005A59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BC49C" w14:textId="77777777" w:rsidR="009C2C7A" w:rsidRPr="00831C81" w:rsidRDefault="009C2C7A" w:rsidP="009C2C7A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559DD2CB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9C12" w14:textId="77777777" w:rsidR="00DE183F" w:rsidRPr="00831C81" w:rsidRDefault="00DE183F" w:rsidP="005A59CE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Termin realizacji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428F3994" w14:textId="4A346DE0" w:rsidR="005A59CE" w:rsidRPr="00831C81" w:rsidRDefault="005A59CE" w:rsidP="005A59C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studenci II roku, 2019/2020 [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lipiec</w:t>
            </w:r>
            <w:r w:rsidR="00DE183F" w:rsidRPr="00831C81">
              <w:rPr>
                <w:rFonts w:ascii="Tahoma" w:hAnsi="Tahoma" w:cs="Tahoma"/>
                <w:sz w:val="20"/>
                <w:szCs w:val="20"/>
              </w:rPr>
              <w:t xml:space="preserve"> – wrzesień 2020</w:t>
            </w:r>
            <w:r w:rsidRPr="00831C81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0BA0B0D8" w14:textId="2CB0E90B" w:rsidR="005A59CE" w:rsidRPr="00831C81" w:rsidRDefault="005A59CE" w:rsidP="005A59C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studenci II roku, 2020/2021 [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lipiec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– wrzesień 202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1</w:t>
            </w:r>
            <w:r w:rsidRPr="00831C81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2EAD0C49" w14:textId="77777777" w:rsidR="005A59CE" w:rsidRPr="00831C81" w:rsidRDefault="005A59CE" w:rsidP="005A59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FBD20BD" w14:textId="4F59D5CA" w:rsidR="00DE183F" w:rsidRPr="00831C81" w:rsidRDefault="005A59CE" w:rsidP="009C2C7A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i/>
                <w:sz w:val="20"/>
                <w:szCs w:val="20"/>
              </w:rPr>
              <w:t>Praktyka może być realizowana w innym terminie, zgodnie z indywidualn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ą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 xml:space="preserve"> zgodą </w:t>
            </w:r>
            <w:proofErr w:type="spellStart"/>
            <w:r w:rsidRPr="00831C81">
              <w:rPr>
                <w:rFonts w:ascii="Tahoma" w:hAnsi="Tahoma" w:cs="Tahoma"/>
                <w:i/>
                <w:sz w:val="20"/>
                <w:szCs w:val="20"/>
              </w:rPr>
              <w:t>Uczen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proofErr w:type="spellEnd"/>
            <w:r w:rsidRPr="00831C81">
              <w:rPr>
                <w:rFonts w:ascii="Tahoma" w:hAnsi="Tahoma" w:cs="Tahoma"/>
                <w:i/>
                <w:sz w:val="20"/>
                <w:szCs w:val="20"/>
              </w:rPr>
              <w:t xml:space="preserve"> oraz Organizatora Praktyk</w:t>
            </w:r>
          </w:p>
        </w:tc>
      </w:tr>
      <w:tr w:rsidR="00831C81" w:rsidRPr="00831C81" w14:paraId="5FB5ED9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2AC9150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Deklarowana liczba miejsc </w:t>
            </w:r>
            <w:r w:rsidR="009C2C7A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vAlign w:val="center"/>
          </w:tcPr>
          <w:p w14:paraId="514F5C30" w14:textId="77777777" w:rsidR="00DE183F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C908B21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0366E33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32E3BB9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Inna (ile?) …………….</w:t>
            </w:r>
          </w:p>
        </w:tc>
      </w:tr>
      <w:tr w:rsidR="00831C81" w:rsidRPr="00831C81" w14:paraId="56A689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168A9B9" w14:textId="77777777" w:rsidR="00EF5080" w:rsidRPr="00831C81" w:rsidRDefault="00EF5080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Miejsce realizacji praktyki, jeśli inne niż w danych adresowych (np. filia, oddział itd.)</w:t>
            </w:r>
          </w:p>
        </w:tc>
        <w:tc>
          <w:tcPr>
            <w:tcW w:w="6786" w:type="dxa"/>
            <w:vAlign w:val="center"/>
          </w:tcPr>
          <w:p w14:paraId="0743FF51" w14:textId="77777777" w:rsidR="00EF5080" w:rsidRPr="00831C81" w:rsidRDefault="00EF5080" w:rsidP="00EF50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6610CED5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FE35E2B" w14:textId="3DEF93E3" w:rsidR="00E61215" w:rsidRPr="00831C81" w:rsidRDefault="00E61215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Język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,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="005F1D71" w:rsidRPr="00831C81">
              <w:rPr>
                <w:rFonts w:ascii="Tahoma" w:hAnsi="Tahoma" w:cs="Tahoma"/>
                <w:sz w:val="20"/>
                <w:szCs w:val="20"/>
              </w:rPr>
              <w:t>którym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może być realizowana praktyka</w:t>
            </w:r>
          </w:p>
        </w:tc>
        <w:tc>
          <w:tcPr>
            <w:tcW w:w="6786" w:type="dxa"/>
            <w:vAlign w:val="center"/>
          </w:tcPr>
          <w:p w14:paraId="48213B2E" w14:textId="31489935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język polski</w:t>
            </w:r>
          </w:p>
          <w:p w14:paraId="53E455EB" w14:textId="50EB74DF" w:rsidR="00E61215" w:rsidRPr="00831C81" w:rsidRDefault="00900F0A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</w:t>
            </w:r>
            <w:r w:rsidR="00E61215" w:rsidRPr="00831C81">
              <w:rPr>
                <w:rFonts w:ascii="Tahoma" w:hAnsi="Tahoma" w:cs="Tahoma"/>
                <w:sz w:val="20"/>
                <w:szCs w:val="20"/>
              </w:rPr>
              <w:t>ęzyk angielski</w:t>
            </w:r>
          </w:p>
          <w:p w14:paraId="02A436AF" w14:textId="7163FB34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Język polski 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język angielski</w:t>
            </w:r>
          </w:p>
          <w:p w14:paraId="40A070B6" w14:textId="0C9BE786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języki, jakie ………………………….</w:t>
            </w:r>
          </w:p>
        </w:tc>
      </w:tr>
      <w:tr w:rsidR="00831C81" w:rsidRPr="00831C81" w14:paraId="4EFFBFEE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DF549B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Wizytówka pracodawcy (opis profilu działalności)</w:t>
            </w:r>
          </w:p>
        </w:tc>
        <w:tc>
          <w:tcPr>
            <w:tcW w:w="6786" w:type="dxa"/>
            <w:vAlign w:val="center"/>
          </w:tcPr>
          <w:p w14:paraId="5618D780" w14:textId="6E87EC62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Profil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……………………………</w:t>
            </w:r>
          </w:p>
          <w:p w14:paraId="12103F4A" w14:textId="2124E29E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Zasięg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</w:t>
            </w:r>
          </w:p>
          <w:p w14:paraId="1458C20B" w14:textId="66E54473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Wielkość firmy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…………………………..</w:t>
            </w:r>
          </w:p>
          <w:p w14:paraId="2C18D067" w14:textId="083C5BF3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Wyróżniki na rynku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…………………….</w:t>
            </w:r>
          </w:p>
        </w:tc>
      </w:tr>
      <w:tr w:rsidR="00831C81" w:rsidRPr="00831C81" w14:paraId="68B5ED71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472F65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Oferta praktyk kierowana jest w szczególności do studentów kierunku/kierunków</w:t>
            </w:r>
          </w:p>
        </w:tc>
        <w:tc>
          <w:tcPr>
            <w:tcW w:w="6786" w:type="dxa"/>
            <w:vAlign w:val="center"/>
          </w:tcPr>
          <w:p w14:paraId="09620CA7" w14:textId="12B415CE" w:rsidR="002233CE" w:rsidRPr="00831C81" w:rsidRDefault="002233CE" w:rsidP="00020795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Kierunki prowadzone w j. polskim</w:t>
            </w:r>
          </w:p>
          <w:p w14:paraId="118C255B" w14:textId="77777777" w:rsidR="002915E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Analityka gospodarcza</w:t>
            </w:r>
          </w:p>
          <w:p w14:paraId="4881E0DC" w14:textId="77777777" w:rsidR="00DE183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Ekonomia</w:t>
            </w:r>
          </w:p>
          <w:p w14:paraId="399C38BB" w14:textId="5BCF4966" w:rsidR="002915EF" w:rsidRPr="00831C81" w:rsidRDefault="00232228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Ekonomia/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Ekonomia biznesu i finanse (Jelenia Góra)</w:t>
            </w:r>
          </w:p>
          <w:p w14:paraId="39392B7C" w14:textId="77777777" w:rsidR="00DE183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Finanse</w:t>
            </w:r>
            <w:r w:rsidR="00DE183F" w:rsidRPr="00831C81">
              <w:rPr>
                <w:rFonts w:ascii="Tahoma" w:hAnsi="Tahoma" w:cs="Tahoma"/>
                <w:sz w:val="20"/>
                <w:szCs w:val="20"/>
              </w:rPr>
              <w:t xml:space="preserve"> i Rachunkowoś</w:t>
            </w:r>
            <w:r w:rsidRPr="00831C81">
              <w:rPr>
                <w:rFonts w:ascii="Tahoma" w:hAnsi="Tahoma" w:cs="Tahoma"/>
                <w:sz w:val="20"/>
                <w:szCs w:val="20"/>
              </w:rPr>
              <w:t>ć</w:t>
            </w:r>
          </w:p>
          <w:p w14:paraId="61460DCF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lastRenderedPageBreak/>
              <w:t>Informatyk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w Biznesie</w:t>
            </w:r>
          </w:p>
          <w:p w14:paraId="578CAF44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Logistyk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</w:p>
          <w:p w14:paraId="4B2CA137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Międzynarodow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S</w:t>
            </w:r>
            <w:r w:rsidRPr="00831C81">
              <w:rPr>
                <w:rFonts w:ascii="Tahoma" w:hAnsi="Tahoma" w:cs="Tahoma"/>
                <w:sz w:val="20"/>
                <w:szCs w:val="20"/>
              </w:rPr>
              <w:t>tosunk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Gospodarcz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0A3188D6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Rachunkowoś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ć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C</w:t>
            </w:r>
            <w:r w:rsidRPr="00831C81">
              <w:rPr>
                <w:rFonts w:ascii="Tahoma" w:hAnsi="Tahoma" w:cs="Tahoma"/>
                <w:sz w:val="20"/>
                <w:szCs w:val="20"/>
              </w:rPr>
              <w:t>ontroling</w:t>
            </w:r>
          </w:p>
          <w:p w14:paraId="0843F7FE" w14:textId="41A4EBCD" w:rsidR="00A774F4" w:rsidRPr="001838C9" w:rsidRDefault="00A774F4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838C9">
              <w:rPr>
                <w:rFonts w:ascii="Tahoma" w:hAnsi="Tahoma" w:cs="Tahoma"/>
                <w:sz w:val="20"/>
                <w:szCs w:val="20"/>
              </w:rPr>
              <w:t xml:space="preserve">Turystyka (Jelenia Góra) </w:t>
            </w:r>
          </w:p>
          <w:p w14:paraId="295B22A8" w14:textId="21B06CA0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284D4141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i Inżynieri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Produkcji</w:t>
            </w:r>
          </w:p>
          <w:p w14:paraId="44ABD2C7" w14:textId="371BADBC" w:rsidR="00020795" w:rsidRPr="00831C81" w:rsidRDefault="00232228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Zarządzanie/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Zarządzanie w nowoczesnej gospodarce (Jelenia Góra)</w:t>
            </w:r>
          </w:p>
          <w:p w14:paraId="7468B11A" w14:textId="377FB493" w:rsidR="002233CE" w:rsidRPr="00831C81" w:rsidRDefault="002233CE" w:rsidP="00020795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Kierunki prowadzone w j. angielskim</w:t>
            </w:r>
          </w:p>
          <w:p w14:paraId="6F5F2263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Business </w:t>
            </w:r>
            <w:proofErr w:type="spellStart"/>
            <w:r w:rsidRPr="00831C81">
              <w:rPr>
                <w:rFonts w:ascii="Tahoma" w:hAnsi="Tahoma" w:cs="Tahoma"/>
                <w:sz w:val="20"/>
                <w:szCs w:val="20"/>
              </w:rPr>
              <w:t>Informatics</w:t>
            </w:r>
            <w:proofErr w:type="spellEnd"/>
          </w:p>
          <w:p w14:paraId="2FB71831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Business Management</w:t>
            </w:r>
          </w:p>
          <w:p w14:paraId="1E27DCC1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Finance</w:t>
            </w:r>
          </w:p>
          <w:p w14:paraId="7A4CA07E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International Business</w:t>
            </w:r>
          </w:p>
        </w:tc>
      </w:tr>
      <w:tr w:rsidR="00831C81" w:rsidRPr="00831C81" w14:paraId="55D017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663090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lastRenderedPageBreak/>
              <w:t>Praktyka ofertowana jest w obszarach/działach</w:t>
            </w:r>
          </w:p>
        </w:tc>
        <w:tc>
          <w:tcPr>
            <w:tcW w:w="6786" w:type="dxa"/>
            <w:vAlign w:val="center"/>
          </w:tcPr>
          <w:p w14:paraId="405D35FE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Administracja ogólna</w:t>
            </w:r>
          </w:p>
          <w:p w14:paraId="52ED27D1" w14:textId="0968916E" w:rsidR="005A59CE" w:rsidRPr="00831C81" w:rsidRDefault="009246A9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Kadry,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HR</w:t>
            </w:r>
          </w:p>
          <w:p w14:paraId="6F1D4EE5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Księgowość i finanse</w:t>
            </w:r>
          </w:p>
          <w:p w14:paraId="52689C74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Logistyka i spedycja</w:t>
            </w:r>
          </w:p>
          <w:p w14:paraId="1246F253" w14:textId="0B9FD14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Marketing</w:t>
            </w:r>
          </w:p>
          <w:p w14:paraId="46CB0802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Produkcja</w:t>
            </w:r>
          </w:p>
          <w:p w14:paraId="75FF14DB" w14:textId="77777777" w:rsidR="005A59CE" w:rsidRPr="00831C81" w:rsidRDefault="005A59CE" w:rsidP="009C2C7A">
            <w:pPr>
              <w:pStyle w:val="Akapitzlist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……</w:t>
            </w:r>
          </w:p>
        </w:tc>
      </w:tr>
      <w:tr w:rsidR="00831C81" w:rsidRPr="00831C81" w14:paraId="6BCB2D1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B21C8B0" w14:textId="77777777" w:rsidR="005A59CE" w:rsidRPr="00831C81" w:rsidRDefault="005A59CE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ubiegania się o przyjęcie na praktykę</w:t>
            </w:r>
          </w:p>
        </w:tc>
        <w:tc>
          <w:tcPr>
            <w:tcW w:w="6786" w:type="dxa"/>
            <w:vAlign w:val="center"/>
          </w:tcPr>
          <w:p w14:paraId="4A1CDD35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</w:t>
            </w:r>
          </w:p>
          <w:p w14:paraId="505F08DA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wraz z CV</w:t>
            </w:r>
          </w:p>
          <w:p w14:paraId="68E381CA" w14:textId="77777777" w:rsidR="00042342" w:rsidRPr="00831C81" w:rsidRDefault="00042342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wypełnienie testu oceny kompetencji</w:t>
            </w:r>
          </w:p>
          <w:p w14:paraId="7AF7001D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rozmowa kwalifikacyjna</w:t>
            </w:r>
          </w:p>
          <w:p w14:paraId="70CC61A7" w14:textId="77777777" w:rsidR="005A59CE" w:rsidRPr="00831C81" w:rsidRDefault="005A59CE" w:rsidP="009C2C7A">
            <w:pPr>
              <w:pStyle w:val="Akapitzlist"/>
              <w:numPr>
                <w:ilvl w:val="0"/>
                <w:numId w:val="10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Inne, </w:t>
            </w:r>
            <w:r w:rsidR="001E42B0" w:rsidRPr="00831C81">
              <w:rPr>
                <w:rFonts w:ascii="Tahoma" w:hAnsi="Tahoma" w:cs="Tahoma"/>
                <w:sz w:val="20"/>
                <w:szCs w:val="20"/>
              </w:rPr>
              <w:t xml:space="preserve">jakie? </w:t>
            </w:r>
            <w:r w:rsidRPr="00831C81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</w:tr>
      <w:tr w:rsidR="00831C81" w:rsidRPr="00831C81" w14:paraId="2DB7AC5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C8DBB12" w14:textId="77777777" w:rsidR="00FA3F5B" w:rsidRPr="00831C81" w:rsidRDefault="00FA3F5B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komunikowania się studentów składających wnioski na realizację praktyki</w:t>
            </w:r>
          </w:p>
        </w:tc>
        <w:tc>
          <w:tcPr>
            <w:tcW w:w="6786" w:type="dxa"/>
            <w:vAlign w:val="center"/>
          </w:tcPr>
          <w:p w14:paraId="144E9B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e-mail ……</w:t>
            </w:r>
          </w:p>
          <w:p w14:paraId="26A2D3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aplikacja dostępna pod adresem ……….</w:t>
            </w:r>
          </w:p>
          <w:p w14:paraId="4F8B4A8C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inny, jakie ………………</w:t>
            </w:r>
          </w:p>
        </w:tc>
      </w:tr>
      <w:tr w:rsidR="00831C81" w:rsidRPr="00831C81" w14:paraId="430142C9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A5C148B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oferta jest dostępna dla osób z niepełnosprawnością</w:t>
            </w:r>
          </w:p>
        </w:tc>
        <w:tc>
          <w:tcPr>
            <w:tcW w:w="6786" w:type="dxa"/>
            <w:vAlign w:val="center"/>
          </w:tcPr>
          <w:p w14:paraId="398D1182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73E56930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0EE1B637" w14:textId="77777777" w:rsidTr="7611DEA3">
        <w:tc>
          <w:tcPr>
            <w:tcW w:w="2276" w:type="dxa"/>
            <w:shd w:val="clear" w:color="auto" w:fill="D9D9D9" w:themeFill="background1" w:themeFillShade="D9"/>
          </w:tcPr>
          <w:p w14:paraId="226BE5A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Czy identyfikują Państwo bariery infrastrukturalne w dostępie do proponowanych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miejsc praktyk</w:t>
            </w:r>
            <w:r w:rsidRPr="00831C8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786" w:type="dxa"/>
            <w:vAlign w:val="center"/>
          </w:tcPr>
          <w:p w14:paraId="2056CA5B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3C9DDADA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7E5DF66C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8075E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posiadają Państwo usprawnienia dla osób z niepełnosprawnością (techniczne, informatyczne itp.)?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28DF5B25" w14:textId="42C69906" w:rsidR="00DE183F" w:rsidRPr="00E968D9" w:rsidRDefault="00E968D9" w:rsidP="00E968D9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  <w:r w:rsidR="00DE183F" w:rsidRPr="00E968D9">
              <w:rPr>
                <w:rFonts w:ascii="Tahoma" w:hAnsi="Tahoma" w:cs="Tahoma"/>
                <w:sz w:val="20"/>
                <w:szCs w:val="20"/>
              </w:rPr>
              <w:t>, ……………………………………………………………………………………</w:t>
            </w:r>
          </w:p>
          <w:p w14:paraId="1BB8648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…………………………………………………………………………………             </w:t>
            </w:r>
          </w:p>
          <w:p w14:paraId="112EE378" w14:textId="77777777" w:rsidR="00E968D9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(Jakie? Dla osób z jakim rodzajem niepełnosprawności?)</w:t>
            </w:r>
          </w:p>
          <w:p w14:paraId="0E8C820E" w14:textId="1F1F0AF0" w:rsidR="00E968D9" w:rsidRPr="00E968D9" w:rsidRDefault="00E968D9" w:rsidP="00E968D9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14:paraId="7B76245D" w14:textId="57BCECEB" w:rsidR="00DE183F" w:rsidRPr="00831C81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1C81" w:rsidRPr="00831C81" w14:paraId="49288416" w14:textId="77777777" w:rsidTr="1CF61CF8">
        <w:trPr>
          <w:trHeight w:val="540"/>
        </w:trPr>
        <w:tc>
          <w:tcPr>
            <w:tcW w:w="9072" w:type="dxa"/>
            <w:gridSpan w:val="2"/>
          </w:tcPr>
          <w:p w14:paraId="75C38A23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6997591F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Pracodawca oświadcza, że:</w:t>
            </w:r>
          </w:p>
          <w:p w14:paraId="6E42F691" w14:textId="77777777" w:rsidR="002915EF" w:rsidRPr="00831C81" w:rsidRDefault="002915EF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Zapoznał się i zobowiązuje się do przestrzegania Regulaminu Praktyk Zawodowych.</w:t>
            </w:r>
          </w:p>
          <w:p w14:paraId="19F9FFA1" w14:textId="38259A6A" w:rsidR="002915EF" w:rsidRPr="00831C81" w:rsidRDefault="263BF47A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 podmiotem/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pracodawcą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dając</w:t>
            </w:r>
            <w:r w:rsidR="082F873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ym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szansę rozwoju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praktykantowi/ce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zakresie kompetencji zgodnych z efektami </w:t>
            </w:r>
            <w:r w:rsidR="249F24F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uczenia się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na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wskazanych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kierunkach kształcenia.</w:t>
            </w:r>
          </w:p>
          <w:p w14:paraId="1358ECB5" w14:textId="77F267A9" w:rsidR="00783CFD" w:rsidRPr="00831C81" w:rsidRDefault="643D0BA6" w:rsidP="6F13FF14">
            <w:pPr>
              <w:pStyle w:val="Akapitzlist"/>
              <w:numPr>
                <w:ilvl w:val="0"/>
                <w:numId w:val="24"/>
              </w:numPr>
              <w:rPr>
                <w:rFonts w:ascii="Tahoma" w:eastAsia="Calibri" w:hAnsi="Tahoma" w:cs="Tahoma"/>
                <w:strike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Profil jego działalności jest zgodny z</w:t>
            </w:r>
            <w:r w:rsidR="6C3D5D8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</w:t>
            </w:r>
            <w:r w:rsidR="59E4E43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184CFE3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wskazanymi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</w:t>
            </w:r>
            <w:r w:rsidR="093C52E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r w:rsidR="158CD40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studiów</w:t>
            </w:r>
            <w:r w:rsidR="004E5043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26D08D25" w14:textId="77777777" w:rsidR="002233CE" w:rsidRPr="00831C81" w:rsidRDefault="002233CE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infrastrukturę i zapewni wyposażenie miejsca praktyk umożliwiającą prawidłową jej realizację.</w:t>
            </w:r>
          </w:p>
          <w:p w14:paraId="29C38D20" w14:textId="77777777" w:rsidR="002233CE" w:rsidRPr="00831C81" w:rsidRDefault="002233CE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odpowiednią liczbę opiekunów praktyk w odniesieniu do liczby przyjmowanych studentów.</w:t>
            </w:r>
          </w:p>
          <w:p w14:paraId="4E09BF71" w14:textId="77777777" w:rsidR="0000714C" w:rsidRPr="00831C81" w:rsidRDefault="0000714C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Zapewni, aby opiekunowie praktyk posiadali właściwe kompetencje do podjęcia tej roli.</w:t>
            </w:r>
          </w:p>
          <w:p w14:paraId="67024271" w14:textId="2CB00A54" w:rsidR="002915EF" w:rsidRPr="00831C81" w:rsidRDefault="002915EF" w:rsidP="6F13FF14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 jest w stanie likwidacji ani upadłości.</w:t>
            </w:r>
          </w:p>
          <w:p w14:paraId="7888F6EE" w14:textId="205C99A6" w:rsidR="004E5043" w:rsidRPr="00831C81" w:rsidRDefault="004E5043" w:rsidP="003A53FB">
            <w:pPr>
              <w:pStyle w:val="Akapitzlist"/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CBBD492" w14:textId="77777777" w:rsidR="002915EF" w:rsidRPr="00831C81" w:rsidRDefault="002915EF" w:rsidP="002233CE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  <w:p w14:paraId="2CD6D7FB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</w:tr>
      <w:tr w:rsidR="00831C81" w:rsidRPr="00831C81" w14:paraId="338C8001" w14:textId="77777777" w:rsidTr="1CF61CF8">
        <w:trPr>
          <w:trHeight w:val="540"/>
        </w:trPr>
        <w:tc>
          <w:tcPr>
            <w:tcW w:w="4536" w:type="dxa"/>
          </w:tcPr>
          <w:p w14:paraId="326019E8" w14:textId="77777777" w:rsidR="002915EF" w:rsidRPr="00831C81" w:rsidRDefault="002915EF" w:rsidP="00A271FD">
            <w:pPr>
              <w:ind w:left="4995"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2BCEB1EC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>(data i czytelny podpis Pracodawcy lub osoby upoważnionej do reprezentowania Pracodawcy)</w:t>
            </w:r>
          </w:p>
        </w:tc>
      </w:tr>
      <w:tr w:rsidR="00831C81" w:rsidRPr="00831C81" w14:paraId="3A9C3A84" w14:textId="77777777" w:rsidTr="1CF61CF8">
        <w:tc>
          <w:tcPr>
            <w:tcW w:w="9072" w:type="dxa"/>
            <w:gridSpan w:val="2"/>
          </w:tcPr>
          <w:p w14:paraId="301774F7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EEEEFF7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F788E19" w14:textId="77777777" w:rsidR="002915EF" w:rsidRPr="00831C81" w:rsidRDefault="002915EF" w:rsidP="00A271F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PRACODAWCY/ OSOBY UPRAWNIONEJ DO REPREZENTOWANIA PRACODAWCY</w:t>
            </w:r>
          </w:p>
          <w:p w14:paraId="4EF05E33" w14:textId="4C448A56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na przetwarzanie moich danych osobowych przez Centrum Współpracy z Biznesem 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/ Biuro Filii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Uniwersytetu Ekonomicznego w celu realizacji wybranych przeze mnie usług, działań i projektów.</w:t>
            </w:r>
          </w:p>
          <w:p w14:paraId="765AB3F3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</w:t>
            </w:r>
            <w:proofErr w:type="spellStart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proofErr w:type="spellEnd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się z poniższą klauzulą informacyjną.</w:t>
            </w:r>
          </w:p>
          <w:p w14:paraId="10B660EC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p w14:paraId="3FB10A16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5DCCB5B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831C81" w:rsidRPr="00831C81" w14:paraId="23802219" w14:textId="77777777" w:rsidTr="00A271FD">
              <w:tc>
                <w:tcPr>
                  <w:tcW w:w="5172" w:type="dxa"/>
                  <w:tcBorders>
                    <w:top w:val="nil"/>
                  </w:tcBorders>
                  <w:shd w:val="clear" w:color="auto" w:fill="auto"/>
                </w:tcPr>
                <w:p w14:paraId="027221FA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</w:tcPr>
                <w:p w14:paraId="6F8E24F8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>Pracodawcy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 lub osoby</w:t>
                  </w:r>
                </w:p>
                <w:p w14:paraId="3B2D444B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upoważnionej do reprezentowania Pracodawcy)</w:t>
                  </w:r>
                </w:p>
                <w:p w14:paraId="52A1C7F0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A8DFBE" w14:textId="77777777" w:rsidR="002915EF" w:rsidRPr="00831C81" w:rsidRDefault="002915EF" w:rsidP="00A271FD">
            <w:pPr>
              <w:spacing w:before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915EF" w:rsidRPr="00831C81" w14:paraId="1CE79A1F" w14:textId="77777777" w:rsidTr="1CF61CF8">
        <w:tc>
          <w:tcPr>
            <w:tcW w:w="9072" w:type="dxa"/>
            <w:gridSpan w:val="2"/>
            <w:shd w:val="clear" w:color="auto" w:fill="auto"/>
          </w:tcPr>
          <w:p w14:paraId="167DA02A" w14:textId="77777777" w:rsidR="002915EF" w:rsidRPr="00831C81" w:rsidRDefault="002915EF" w:rsidP="002915EF">
            <w:pPr>
              <w:spacing w:before="2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OSOBY WSKAZANEJ DO KONTAKTU</w:t>
            </w:r>
          </w:p>
          <w:p w14:paraId="6C76264D" w14:textId="758C92D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 przetwarzanie moich danych osobowych przez Centrum Współpracy z Biznesem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/ Biuro Filii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Uniwersytetu Ekonomicznego w celu realizacji wybranych przeze mnie usług, działań i projektów.</w:t>
            </w:r>
          </w:p>
          <w:p w14:paraId="0BA836E9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</w:t>
            </w:r>
            <w:proofErr w:type="spellStart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proofErr w:type="spellEnd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się z poniższą klauzulą informacyjną.</w:t>
            </w:r>
          </w:p>
          <w:p w14:paraId="4F4F4184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E9139A0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45C6C58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8B52ECE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40"/>
              <w:gridCol w:w="5208"/>
            </w:tblGrid>
            <w:tr w:rsidR="00831C81" w:rsidRPr="00831C81" w14:paraId="71E64F69" w14:textId="77777777" w:rsidTr="00A271FD">
              <w:tc>
                <w:tcPr>
                  <w:tcW w:w="4962" w:type="dxa"/>
                  <w:shd w:val="clear" w:color="auto" w:fill="auto"/>
                </w:tcPr>
                <w:p w14:paraId="19D16F94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5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2B232F8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osoby wskazanej </w:t>
                  </w:r>
                </w:p>
                <w:p w14:paraId="595A2265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do kontaktu 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z ramienia Pracodawcy)</w:t>
                  </w:r>
                </w:p>
              </w:tc>
            </w:tr>
          </w:tbl>
          <w:p w14:paraId="2B815D5E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C1048DC" w14:textId="77777777" w:rsidR="002915EF" w:rsidRPr="00831C81" w:rsidRDefault="002915EF" w:rsidP="00DE183F">
      <w:pPr>
        <w:spacing w:after="160" w:line="259" w:lineRule="auto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74EF6D13" w14:textId="77777777" w:rsidR="00DE183F" w:rsidRPr="00831C81" w:rsidRDefault="00DE183F" w:rsidP="00DE183F">
      <w:pPr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831C81">
        <w:rPr>
          <w:rFonts w:ascii="Tahoma" w:eastAsia="Calibri" w:hAnsi="Tahoma" w:cs="Tahoma"/>
          <w:b/>
          <w:sz w:val="20"/>
          <w:szCs w:val="22"/>
          <w:lang w:eastAsia="en-US"/>
        </w:rPr>
        <w:t>Klauzula informacyjna</w:t>
      </w:r>
    </w:p>
    <w:p w14:paraId="20386418" w14:textId="77777777" w:rsidR="00DE183F" w:rsidRPr="00831C81" w:rsidRDefault="00DE183F" w:rsidP="00DE183F">
      <w:pPr>
        <w:jc w:val="right"/>
        <w:rPr>
          <w:rFonts w:ascii="Tahoma" w:eastAsia="Calibri" w:hAnsi="Tahoma" w:cs="Tahoma"/>
          <w:sz w:val="20"/>
          <w:szCs w:val="22"/>
          <w:lang w:eastAsia="en-US"/>
        </w:rPr>
      </w:pPr>
    </w:p>
    <w:p w14:paraId="1067A53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18"/>
          <w:lang w:val="en-US"/>
        </w:rPr>
      </w:pPr>
      <w:r w:rsidRPr="00831C81">
        <w:rPr>
          <w:rFonts w:ascii="Tahoma" w:hAnsi="Tahoma" w:cs="Tahoma"/>
          <w:sz w:val="20"/>
        </w:rPr>
        <w:t>Administratorem danych osobowych jest Uniwersytet Ekonomiczny we Wrocławiu, ul. </w:t>
      </w:r>
      <w:proofErr w:type="spellStart"/>
      <w:r w:rsidRPr="00831C81">
        <w:rPr>
          <w:rFonts w:ascii="Tahoma" w:hAnsi="Tahoma" w:cs="Tahoma"/>
          <w:sz w:val="20"/>
          <w:lang w:val="en-US"/>
        </w:rPr>
        <w:t>Komandorska</w:t>
      </w:r>
      <w:proofErr w:type="spellEnd"/>
      <w:r w:rsidRPr="00831C81">
        <w:rPr>
          <w:rFonts w:ascii="Tahoma" w:hAnsi="Tahoma" w:cs="Tahoma"/>
          <w:sz w:val="20"/>
          <w:lang w:val="en-US"/>
        </w:rPr>
        <w:t xml:space="preserve"> 118/120, 53-345 </w:t>
      </w:r>
      <w:proofErr w:type="spellStart"/>
      <w:r w:rsidRPr="00831C81">
        <w:rPr>
          <w:rFonts w:ascii="Tahoma" w:hAnsi="Tahoma" w:cs="Tahoma"/>
          <w:sz w:val="20"/>
          <w:lang w:val="en-US"/>
        </w:rPr>
        <w:t>Wrocław</w:t>
      </w:r>
      <w:proofErr w:type="spellEnd"/>
      <w:r w:rsidRPr="00831C81">
        <w:rPr>
          <w:rFonts w:ascii="Tahoma" w:hAnsi="Tahoma" w:cs="Tahoma"/>
          <w:sz w:val="20"/>
          <w:lang w:val="en-US"/>
        </w:rPr>
        <w:t xml:space="preserve">, NIP: 896-000-69-97, tel. +48 71 36 80 100, fax +48 71 36 72 778, e-mail: </w:t>
      </w:r>
      <w:hyperlink r:id="rId7" w:history="1">
        <w:r w:rsidRPr="00831C81">
          <w:rPr>
            <w:rFonts w:ascii="Tahoma" w:hAnsi="Tahoma" w:cs="Tahoma"/>
            <w:sz w:val="20"/>
            <w:u w:val="single"/>
            <w:lang w:val="en-US"/>
          </w:rPr>
          <w:t>kontakt@ue.wroc.pl</w:t>
        </w:r>
      </w:hyperlink>
      <w:r w:rsidRPr="00831C81">
        <w:rPr>
          <w:rFonts w:ascii="Tahoma" w:hAnsi="Tahoma" w:cs="Tahoma"/>
          <w:sz w:val="20"/>
          <w:lang w:val="en-US"/>
        </w:rPr>
        <w:t>;</w:t>
      </w:r>
    </w:p>
    <w:p w14:paraId="7339F45C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 xml:space="preserve">Administrator wyznaczył Inspektora ochrony danych osobowych, z którym można się kontaktować pod adresem: </w:t>
      </w:r>
      <w:hyperlink r:id="rId8" w:history="1">
        <w:r w:rsidRPr="00831C81">
          <w:rPr>
            <w:rFonts w:ascii="Tahoma" w:hAnsi="Tahoma" w:cs="Tahoma"/>
            <w:sz w:val="20"/>
            <w:u w:val="single"/>
          </w:rPr>
          <w:t>iod@ue.wroc.pl</w:t>
        </w:r>
      </w:hyperlink>
      <w:r w:rsidRPr="00831C81">
        <w:rPr>
          <w:rFonts w:ascii="Tahoma" w:hAnsi="Tahoma" w:cs="Tahoma"/>
          <w:sz w:val="20"/>
        </w:rPr>
        <w:t>;</w:t>
      </w:r>
    </w:p>
    <w:p w14:paraId="11607545" w14:textId="7C2015FE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przekazane dane osobowe przetwarzane będą w celu realizacji usług i działań Centrum Współpracy z Biznesem</w:t>
      </w:r>
      <w:r w:rsidR="004A1582" w:rsidRPr="00831C81">
        <w:rPr>
          <w:rFonts w:ascii="Tahoma" w:hAnsi="Tahoma" w:cs="Tahoma"/>
          <w:sz w:val="20"/>
          <w:szCs w:val="20"/>
        </w:rPr>
        <w:t xml:space="preserve"> </w:t>
      </w:r>
      <w:r w:rsidR="004A1582" w:rsidRPr="00831C81">
        <w:rPr>
          <w:rFonts w:ascii="Tahoma" w:eastAsia="Calibri" w:hAnsi="Tahoma" w:cs="Tahoma"/>
          <w:sz w:val="20"/>
          <w:szCs w:val="20"/>
          <w:lang w:eastAsia="en-US"/>
        </w:rPr>
        <w:t>/ Biurem Filii</w:t>
      </w:r>
      <w:r w:rsidRPr="00831C81">
        <w:rPr>
          <w:rFonts w:ascii="Tahoma" w:hAnsi="Tahoma" w:cs="Tahoma"/>
          <w:sz w:val="20"/>
          <w:szCs w:val="20"/>
        </w:rPr>
        <w:t xml:space="preserve"> Uniwersytetu Ekonomicznego we Wrocławiu, działając</w:t>
      </w:r>
      <w:r w:rsidR="00A84A4D">
        <w:rPr>
          <w:rFonts w:ascii="Tahoma" w:hAnsi="Tahoma" w:cs="Tahoma"/>
          <w:sz w:val="20"/>
          <w:szCs w:val="20"/>
        </w:rPr>
        <w:t xml:space="preserve">ym </w:t>
      </w:r>
      <w:r w:rsidRPr="00831C81">
        <w:rPr>
          <w:rFonts w:ascii="Tahoma" w:hAnsi="Tahoma" w:cs="Tahoma"/>
          <w:sz w:val="20"/>
          <w:szCs w:val="20"/>
        </w:rPr>
        <w:t xml:space="preserve">na podstawie zadań wynikających z powołania jednostki w </w:t>
      </w:r>
      <w:r w:rsidR="00A84A4D">
        <w:rPr>
          <w:rFonts w:ascii="Tahoma" w:hAnsi="Tahoma" w:cs="Tahoma"/>
          <w:sz w:val="20"/>
          <w:szCs w:val="20"/>
        </w:rPr>
        <w:t>Z</w:t>
      </w:r>
      <w:r w:rsidRPr="00831C81">
        <w:rPr>
          <w:rFonts w:ascii="Tahoma" w:hAnsi="Tahoma" w:cs="Tahoma"/>
          <w:sz w:val="20"/>
          <w:szCs w:val="20"/>
        </w:rPr>
        <w:t>arządzeniu nr 57/2018 Rektora Uniwersytetu Ekonomicznego we Wrocławiu z dnia 23 lipca 2018 r. w sprawie powołania Centrum Współpracy z Biznesem, a w Filii – przez Biuro Filii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3C7F97AE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kategorie danych osobowych obejmują imię i nazwisko, stanowisko/funkcję, numer telefonu, adres e-mail, nazwa podmiotu/miejsca zatrudnienia, adres, dane dedykowane do procesu/usługi;</w:t>
      </w:r>
    </w:p>
    <w:p w14:paraId="05EAD039" w14:textId="75F8B49F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 xml:space="preserve">odbiorcą Państwa danych osobowych będą: pracownicy Centrum Współpracy z Biznesem, a w Filii </w:t>
      </w:r>
      <w:r w:rsidR="00F17081" w:rsidRPr="00831C81">
        <w:rPr>
          <w:rFonts w:ascii="Tahoma" w:hAnsi="Tahoma" w:cs="Tahoma"/>
          <w:sz w:val="20"/>
          <w:szCs w:val="20"/>
        </w:rPr>
        <w:t xml:space="preserve">- </w:t>
      </w:r>
      <w:r w:rsidRPr="00831C81">
        <w:rPr>
          <w:rFonts w:ascii="Tahoma" w:hAnsi="Tahoma" w:cs="Tahoma"/>
          <w:sz w:val="20"/>
          <w:szCs w:val="20"/>
        </w:rPr>
        <w:t>Biuro Filii</w:t>
      </w:r>
      <w:r w:rsidR="00A84A4D">
        <w:rPr>
          <w:rFonts w:ascii="Tahoma" w:hAnsi="Tahoma" w:cs="Tahoma"/>
          <w:sz w:val="20"/>
          <w:szCs w:val="20"/>
        </w:rPr>
        <w:t>,</w:t>
      </w:r>
      <w:r w:rsidRPr="00831C81">
        <w:rPr>
          <w:rFonts w:ascii="Tahoma" w:hAnsi="Tahoma" w:cs="Tahoma"/>
          <w:sz w:val="20"/>
          <w:szCs w:val="20"/>
        </w:rPr>
        <w:t xml:space="preserve"> Rektor oraz Prorektor ds. Studenckich i Kształcenia</w:t>
      </w:r>
      <w:r w:rsidR="00F17081" w:rsidRPr="00831C81">
        <w:rPr>
          <w:rFonts w:ascii="Tahoma" w:hAnsi="Tahoma" w:cs="Tahoma"/>
          <w:sz w:val="20"/>
          <w:szCs w:val="20"/>
        </w:rPr>
        <w:t xml:space="preserve">, </w:t>
      </w:r>
      <w:r w:rsidRPr="00831C81">
        <w:rPr>
          <w:rFonts w:ascii="Tahoma" w:hAnsi="Tahoma" w:cs="Tahoma"/>
          <w:sz w:val="20"/>
          <w:szCs w:val="20"/>
        </w:rPr>
        <w:t>Dziekani i Prodziekani realizujący zadania z zakresu praktyk zawodowych</w:t>
      </w:r>
      <w:r w:rsidR="00F17081" w:rsidRPr="00831C81">
        <w:rPr>
          <w:rFonts w:ascii="Tahoma" w:hAnsi="Tahoma" w:cs="Tahoma"/>
          <w:sz w:val="20"/>
          <w:szCs w:val="20"/>
        </w:rPr>
        <w:t xml:space="preserve"> oraz pracownicy odpowiedniego Dziekanatu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1C42BE4D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nie będą przekazywane do państwa trzeciego ani organizacji międzynarodowej;</w:t>
      </w:r>
    </w:p>
    <w:p w14:paraId="478B4E2A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osobowe będą przechowywane do czasu zgłoszenia zakończenia współpracy w ramach realizowanych kooperacji;</w:t>
      </w:r>
    </w:p>
    <w:p w14:paraId="464271F5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14:paraId="7E1A8F8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mają Państwo prawo wniesienia skargi 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831C81">
        <w:rPr>
          <w:rFonts w:ascii="Tahoma" w:hAnsi="Tahoma" w:cs="Tahoma"/>
          <w:sz w:val="20"/>
        </w:rPr>
        <w:t>Dz.Urz.UE.L</w:t>
      </w:r>
      <w:proofErr w:type="spellEnd"/>
      <w:r w:rsidRPr="00831C81">
        <w:rPr>
          <w:rFonts w:ascii="Tahoma" w:hAnsi="Tahoma" w:cs="Tahoma"/>
          <w:sz w:val="20"/>
        </w:rPr>
        <w:t xml:space="preserve"> Nr 119, str. 1);</w:t>
      </w:r>
    </w:p>
    <w:p w14:paraId="5C0131D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lastRenderedPageBreak/>
        <w:t>nie będzie stosowane podejmowanie decyzji oparte wyłącznie na zautomatyzowanym przetwarzaniu,</w:t>
      </w:r>
      <w:r w:rsidRPr="00831C81">
        <w:rPr>
          <w:rFonts w:ascii="Tahoma" w:hAnsi="Tahoma" w:cs="Tahoma"/>
          <w:sz w:val="20"/>
        </w:rPr>
        <w:br/>
        <w:t xml:space="preserve"> w tym profilowaniu;</w:t>
      </w:r>
    </w:p>
    <w:p w14:paraId="34E1F26D" w14:textId="7546EBF9" w:rsidR="001A2BBE" w:rsidRPr="00831C81" w:rsidRDefault="001A2BBE" w:rsidP="004A1582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brak wyrażenia zgody na przetwarzanie danych osobowych uniemożliwi korzystanie z usług i działań Centrum Współpracy z Biznesem</w:t>
      </w:r>
      <w:r w:rsidR="004A1582" w:rsidRPr="00831C81">
        <w:rPr>
          <w:rFonts w:ascii="Tahoma" w:hAnsi="Tahoma" w:cs="Tahoma"/>
          <w:sz w:val="20"/>
        </w:rPr>
        <w:t xml:space="preserve"> / Biurem Filii</w:t>
      </w:r>
      <w:r w:rsidRPr="00831C81">
        <w:rPr>
          <w:rFonts w:ascii="Tahoma" w:hAnsi="Tahoma" w:cs="Tahoma"/>
          <w:sz w:val="20"/>
        </w:rPr>
        <w:t xml:space="preserve"> Uniwersytetu Ekonomicznego we Wrocławiu;</w:t>
      </w:r>
    </w:p>
    <w:p w14:paraId="5B1E19F6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podanie przez Państwa danych osobowych jest dobrowolne.</w:t>
      </w:r>
    </w:p>
    <w:p w14:paraId="2D4E4290" w14:textId="77777777" w:rsidR="00CA0332" w:rsidRPr="00831C81" w:rsidRDefault="00CA0332" w:rsidP="00F054BA">
      <w:pPr>
        <w:rPr>
          <w:rFonts w:ascii="Tahoma" w:hAnsi="Tahoma" w:cs="Tahoma"/>
          <w:sz w:val="22"/>
        </w:rPr>
      </w:pPr>
    </w:p>
    <w:p w14:paraId="2E5C5B7D" w14:textId="77777777" w:rsidR="00CA0332" w:rsidRPr="00831C81" w:rsidRDefault="00CA0332" w:rsidP="00F054BA">
      <w:pPr>
        <w:rPr>
          <w:rFonts w:ascii="Tahoma" w:hAnsi="Tahoma" w:cs="Tahoma"/>
          <w:sz w:val="22"/>
        </w:rPr>
      </w:pPr>
    </w:p>
    <w:p w14:paraId="282EA7B3" w14:textId="77777777" w:rsidR="00261DB4" w:rsidRPr="00831C81" w:rsidRDefault="001A1AE7">
      <w:pPr>
        <w:rPr>
          <w:rFonts w:ascii="Tahoma" w:hAnsi="Tahoma" w:cs="Tahoma"/>
          <w:i/>
          <w:sz w:val="18"/>
          <w:szCs w:val="20"/>
        </w:rPr>
      </w:pPr>
      <w:r w:rsidRPr="00831C81">
        <w:rPr>
          <w:rFonts w:ascii="Tahoma" w:hAnsi="Tahoma" w:cs="Tahoma"/>
          <w:i/>
          <w:sz w:val="18"/>
          <w:szCs w:val="20"/>
        </w:rPr>
        <w:t>*niewłaściwe skreślić</w:t>
      </w:r>
    </w:p>
    <w:sectPr w:rsidR="00261DB4" w:rsidRPr="00831C81" w:rsidSect="00831C81">
      <w:pgSz w:w="11906" w:h="16838"/>
      <w:pgMar w:top="360" w:right="14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15EC" w14:textId="77777777" w:rsidR="00243E5F" w:rsidRDefault="00243E5F" w:rsidP="00493F2A">
      <w:r>
        <w:separator/>
      </w:r>
    </w:p>
  </w:endnote>
  <w:endnote w:type="continuationSeparator" w:id="0">
    <w:p w14:paraId="70CCC627" w14:textId="77777777" w:rsidR="00243E5F" w:rsidRDefault="00243E5F" w:rsidP="004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6D87" w14:textId="77777777" w:rsidR="00243E5F" w:rsidRDefault="00243E5F" w:rsidP="00493F2A">
      <w:r>
        <w:separator/>
      </w:r>
    </w:p>
  </w:footnote>
  <w:footnote w:type="continuationSeparator" w:id="0">
    <w:p w14:paraId="5C156AFA" w14:textId="77777777" w:rsidR="00243E5F" w:rsidRDefault="00243E5F" w:rsidP="004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049"/>
    <w:multiLevelType w:val="hybridMultilevel"/>
    <w:tmpl w:val="7018C768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25AC"/>
    <w:multiLevelType w:val="hybridMultilevel"/>
    <w:tmpl w:val="CD48CE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5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B9C"/>
    <w:multiLevelType w:val="hybridMultilevel"/>
    <w:tmpl w:val="3CD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EC7"/>
    <w:multiLevelType w:val="hybridMultilevel"/>
    <w:tmpl w:val="86EC9E5C"/>
    <w:lvl w:ilvl="0" w:tplc="B1D23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7871"/>
    <w:multiLevelType w:val="hybridMultilevel"/>
    <w:tmpl w:val="B2003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63F9"/>
    <w:multiLevelType w:val="hybridMultilevel"/>
    <w:tmpl w:val="B0B0CA94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4B34"/>
    <w:multiLevelType w:val="hybridMultilevel"/>
    <w:tmpl w:val="6044A90E"/>
    <w:lvl w:ilvl="0" w:tplc="549A0A52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477"/>
    <w:multiLevelType w:val="hybridMultilevel"/>
    <w:tmpl w:val="E6444EEC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045D2"/>
    <w:multiLevelType w:val="hybridMultilevel"/>
    <w:tmpl w:val="BD40F344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2CF3"/>
    <w:multiLevelType w:val="hybridMultilevel"/>
    <w:tmpl w:val="2E8AD41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1D98"/>
    <w:multiLevelType w:val="hybridMultilevel"/>
    <w:tmpl w:val="215C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D3706"/>
    <w:multiLevelType w:val="hybridMultilevel"/>
    <w:tmpl w:val="2BFC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120DA"/>
    <w:multiLevelType w:val="hybridMultilevel"/>
    <w:tmpl w:val="06729226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14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8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BA"/>
    <w:rsid w:val="00000AF2"/>
    <w:rsid w:val="0000714C"/>
    <w:rsid w:val="00020795"/>
    <w:rsid w:val="00042342"/>
    <w:rsid w:val="00061341"/>
    <w:rsid w:val="00081295"/>
    <w:rsid w:val="00092A2A"/>
    <w:rsid w:val="000C11BD"/>
    <w:rsid w:val="000D73E9"/>
    <w:rsid w:val="000E2146"/>
    <w:rsid w:val="000F1E94"/>
    <w:rsid w:val="0016303C"/>
    <w:rsid w:val="001838C9"/>
    <w:rsid w:val="001A1AE7"/>
    <w:rsid w:val="001A2BBE"/>
    <w:rsid w:val="001B3112"/>
    <w:rsid w:val="001C104A"/>
    <w:rsid w:val="001C2A29"/>
    <w:rsid w:val="001D3F2F"/>
    <w:rsid w:val="001E42B0"/>
    <w:rsid w:val="002233CE"/>
    <w:rsid w:val="00232228"/>
    <w:rsid w:val="00243115"/>
    <w:rsid w:val="00243E5F"/>
    <w:rsid w:val="00261DB4"/>
    <w:rsid w:val="00277E3D"/>
    <w:rsid w:val="0028D6FA"/>
    <w:rsid w:val="002915EF"/>
    <w:rsid w:val="00300AC8"/>
    <w:rsid w:val="00370154"/>
    <w:rsid w:val="003A090D"/>
    <w:rsid w:val="003A53FB"/>
    <w:rsid w:val="003B2A48"/>
    <w:rsid w:val="003F6750"/>
    <w:rsid w:val="004511A2"/>
    <w:rsid w:val="00493F2A"/>
    <w:rsid w:val="00494E69"/>
    <w:rsid w:val="004A1582"/>
    <w:rsid w:val="004B1A8C"/>
    <w:rsid w:val="004E5043"/>
    <w:rsid w:val="00535E28"/>
    <w:rsid w:val="00567C44"/>
    <w:rsid w:val="005A59CE"/>
    <w:rsid w:val="005F00D7"/>
    <w:rsid w:val="005F1D71"/>
    <w:rsid w:val="006532B1"/>
    <w:rsid w:val="00696172"/>
    <w:rsid w:val="006B5C88"/>
    <w:rsid w:val="006B6BE2"/>
    <w:rsid w:val="006C06D5"/>
    <w:rsid w:val="00717D2E"/>
    <w:rsid w:val="0074680E"/>
    <w:rsid w:val="00783CFD"/>
    <w:rsid w:val="00796571"/>
    <w:rsid w:val="007C3C66"/>
    <w:rsid w:val="007D6DF1"/>
    <w:rsid w:val="008154F1"/>
    <w:rsid w:val="00831C81"/>
    <w:rsid w:val="0084759F"/>
    <w:rsid w:val="00860928"/>
    <w:rsid w:val="008A76E5"/>
    <w:rsid w:val="008D25E1"/>
    <w:rsid w:val="008D2E1F"/>
    <w:rsid w:val="00900F0A"/>
    <w:rsid w:val="009246A9"/>
    <w:rsid w:val="00924813"/>
    <w:rsid w:val="00925DAC"/>
    <w:rsid w:val="00944100"/>
    <w:rsid w:val="00980F59"/>
    <w:rsid w:val="009A5893"/>
    <w:rsid w:val="009C2C7A"/>
    <w:rsid w:val="00A1698A"/>
    <w:rsid w:val="00A774F4"/>
    <w:rsid w:val="00A84A4D"/>
    <w:rsid w:val="00AB21F3"/>
    <w:rsid w:val="00AB24B0"/>
    <w:rsid w:val="00AE6003"/>
    <w:rsid w:val="00AF55FC"/>
    <w:rsid w:val="00B001C7"/>
    <w:rsid w:val="00B33B8F"/>
    <w:rsid w:val="00BE6065"/>
    <w:rsid w:val="00C15F0E"/>
    <w:rsid w:val="00C972A5"/>
    <w:rsid w:val="00CA0332"/>
    <w:rsid w:val="00CE6628"/>
    <w:rsid w:val="00D209F3"/>
    <w:rsid w:val="00D35B34"/>
    <w:rsid w:val="00DE183F"/>
    <w:rsid w:val="00E00F43"/>
    <w:rsid w:val="00E0300B"/>
    <w:rsid w:val="00E5246C"/>
    <w:rsid w:val="00E61215"/>
    <w:rsid w:val="00E87CD7"/>
    <w:rsid w:val="00E968D9"/>
    <w:rsid w:val="00EF5080"/>
    <w:rsid w:val="00F054BA"/>
    <w:rsid w:val="00F17081"/>
    <w:rsid w:val="00FA3F5B"/>
    <w:rsid w:val="00FB4BFF"/>
    <w:rsid w:val="00FC5DD9"/>
    <w:rsid w:val="00FF418B"/>
    <w:rsid w:val="01A08A85"/>
    <w:rsid w:val="02A696CF"/>
    <w:rsid w:val="06B2E379"/>
    <w:rsid w:val="06D6B3FB"/>
    <w:rsid w:val="082F8739"/>
    <w:rsid w:val="09221408"/>
    <w:rsid w:val="093C52E9"/>
    <w:rsid w:val="0A1C9B37"/>
    <w:rsid w:val="0A565CAF"/>
    <w:rsid w:val="0C6575AD"/>
    <w:rsid w:val="0E9D1D7F"/>
    <w:rsid w:val="0FFA0252"/>
    <w:rsid w:val="158CD404"/>
    <w:rsid w:val="169E0F51"/>
    <w:rsid w:val="184CFE34"/>
    <w:rsid w:val="1ABA94E8"/>
    <w:rsid w:val="1CF61CF8"/>
    <w:rsid w:val="2329747D"/>
    <w:rsid w:val="249F24F4"/>
    <w:rsid w:val="263BF47A"/>
    <w:rsid w:val="2924FB28"/>
    <w:rsid w:val="2BAF096E"/>
    <w:rsid w:val="384DF073"/>
    <w:rsid w:val="3D1125FD"/>
    <w:rsid w:val="411CB168"/>
    <w:rsid w:val="43FB1811"/>
    <w:rsid w:val="4724776B"/>
    <w:rsid w:val="48797545"/>
    <w:rsid w:val="4A5F2A2B"/>
    <w:rsid w:val="4FC3539A"/>
    <w:rsid w:val="555F4E5B"/>
    <w:rsid w:val="5630DBFE"/>
    <w:rsid w:val="574DC3B2"/>
    <w:rsid w:val="58790163"/>
    <w:rsid w:val="59E4E435"/>
    <w:rsid w:val="5C7C919A"/>
    <w:rsid w:val="61266048"/>
    <w:rsid w:val="616084D3"/>
    <w:rsid w:val="643D0BA6"/>
    <w:rsid w:val="64503732"/>
    <w:rsid w:val="66439900"/>
    <w:rsid w:val="69123E4D"/>
    <w:rsid w:val="6C3D5D85"/>
    <w:rsid w:val="6C702EAE"/>
    <w:rsid w:val="6C70FBE1"/>
    <w:rsid w:val="6F13FF14"/>
    <w:rsid w:val="6F786965"/>
    <w:rsid w:val="7611DEA3"/>
    <w:rsid w:val="77D8ABDF"/>
    <w:rsid w:val="7DB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E9A"/>
  <w15:chartTrackingRefBased/>
  <w15:docId w15:val="{01477878-1DA0-4369-A91D-6733EAD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F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F2A"/>
    <w:rPr>
      <w:vertAlign w:val="superscript"/>
    </w:rPr>
  </w:style>
  <w:style w:type="table" w:styleId="Tabela-Siatka">
    <w:name w:val="Table Grid"/>
    <w:basedOn w:val="Standardowy"/>
    <w:uiPriority w:val="39"/>
    <w:rsid w:val="00DE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9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7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2</cp:revision>
  <cp:lastPrinted>2020-05-07T09:31:00Z</cp:lastPrinted>
  <dcterms:created xsi:type="dcterms:W3CDTF">2020-05-19T11:13:00Z</dcterms:created>
  <dcterms:modified xsi:type="dcterms:W3CDTF">2020-05-19T11:13:00Z</dcterms:modified>
</cp:coreProperties>
</file>